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18" w:rsidRPr="00196418" w:rsidRDefault="00196418">
      <w:pPr>
        <w:rPr>
          <w:rFonts w:ascii="HGPｺﾞｼｯｸE" w:eastAsia="HGPｺﾞｼｯｸE" w:hint="eastAsia"/>
          <w:b/>
          <w:noProof/>
          <w:color w:val="4F6228" w:themeColor="accent3" w:themeShade="80"/>
          <w:sz w:val="24"/>
          <w:szCs w:val="24"/>
          <w:u w:val="single"/>
        </w:rPr>
      </w:pPr>
      <w:r w:rsidRPr="00196418">
        <w:rPr>
          <w:rFonts w:ascii="HGPｺﾞｼｯｸE" w:eastAsia="HGPｺﾞｼｯｸE" w:hint="eastAsia"/>
          <w:b/>
          <w:noProof/>
          <w:color w:val="4F6228" w:themeColor="accent3" w:themeShade="80"/>
          <w:sz w:val="24"/>
          <w:szCs w:val="24"/>
          <w:u w:val="single"/>
        </w:rPr>
        <w:t>HPのDAILY ACTUAL SCHEDULEで最新スケジュールを検索</w:t>
      </w:r>
    </w:p>
    <w:p w:rsidR="006F56F2" w:rsidRDefault="003E15BC">
      <w:pPr>
        <w:rPr>
          <w:rFonts w:ascii="Georgia" w:hAnsi="Georgia" w:hint="eastAsia"/>
          <w:b/>
          <w:color w:val="FF0000"/>
        </w:rPr>
      </w:pPr>
      <w:r>
        <w:rPr>
          <w:rFonts w:hint="eastAsia"/>
          <w:noProof/>
        </w:rPr>
        <w:drawing>
          <wp:inline distT="0" distB="0" distL="0" distR="0">
            <wp:extent cx="4076700" cy="2577063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255" cy="258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6418">
        <w:rPr>
          <w:rFonts w:ascii="Georgia"/>
          <w:b/>
          <w:color w:val="FF0000"/>
          <w:sz w:val="28"/>
          <w:szCs w:val="28"/>
        </w:rPr>
        <w:t>クリッ</w:t>
      </w:r>
      <w:r w:rsidR="00196418">
        <w:rPr>
          <w:rFonts w:ascii="Georgia" w:hint="eastAsia"/>
          <w:b/>
          <w:color w:val="FF0000"/>
          <w:sz w:val="28"/>
          <w:szCs w:val="28"/>
        </w:rPr>
        <w:t>ク</w:t>
      </w:r>
      <w:r w:rsidR="00196418">
        <w:rPr>
          <w:rFonts w:ascii="Georgia" w:hAnsi="Georgia" w:hint="eastAsia"/>
          <w:b/>
          <w:color w:val="FF0000"/>
        </w:rPr>
        <w:t xml:space="preserve">　</w:t>
      </w:r>
    </w:p>
    <w:p w:rsidR="00196418" w:rsidRDefault="00196418">
      <w:pPr>
        <w:rPr>
          <w:rFonts w:ascii="Georgia" w:hAnsi="Georgia" w:hint="eastAsia"/>
          <w:b/>
          <w:color w:val="984806" w:themeColor="accent6" w:themeShade="80"/>
        </w:rPr>
      </w:pPr>
    </w:p>
    <w:p w:rsidR="00196418" w:rsidRDefault="00196418">
      <w:pPr>
        <w:rPr>
          <w:rFonts w:ascii="Georgia" w:hAnsi="Georgia" w:hint="eastAsia"/>
          <w:b/>
          <w:color w:val="984806" w:themeColor="accent6" w:themeShade="80"/>
        </w:rPr>
      </w:pPr>
    </w:p>
    <w:p w:rsidR="003E15BC" w:rsidRPr="00196418" w:rsidRDefault="003E15BC">
      <w:pPr>
        <w:rPr>
          <w:rFonts w:ascii="HGPｺﾞｼｯｸE" w:eastAsia="HGPｺﾞｼｯｸE" w:hAnsi="Georgia" w:hint="eastAsia"/>
          <w:b/>
          <w:color w:val="4F6228" w:themeColor="accent3" w:themeShade="80"/>
          <w:sz w:val="22"/>
          <w:u w:val="single"/>
        </w:rPr>
      </w:pPr>
      <w:r w:rsidRPr="00196418">
        <w:rPr>
          <w:rFonts w:ascii="HGPｺﾞｼｯｸE" w:eastAsia="HGPｺﾞｼｯｸE" w:hAnsi="Georgia" w:hint="eastAsia"/>
          <w:b/>
          <w:color w:val="4F6228" w:themeColor="accent3" w:themeShade="80"/>
          <w:sz w:val="22"/>
          <w:u w:val="single"/>
        </w:rPr>
        <w:t>下の画面が出ましたら、該当の航路を選択してクリックして下さい</w:t>
      </w:r>
    </w:p>
    <w:p w:rsidR="003E15BC" w:rsidRDefault="003E15BC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229100" cy="2124075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99" cy="21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　</w:t>
      </w:r>
    </w:p>
    <w:p w:rsidR="00196418" w:rsidRDefault="00196418">
      <w:pPr>
        <w:rPr>
          <w:rFonts w:hint="eastAsia"/>
          <w:b/>
          <w:color w:val="984806" w:themeColor="accent6" w:themeShade="80"/>
          <w:u w:val="single"/>
        </w:rPr>
      </w:pPr>
    </w:p>
    <w:p w:rsidR="00196418" w:rsidRDefault="00196418">
      <w:pPr>
        <w:rPr>
          <w:rFonts w:hint="eastAsia"/>
          <w:b/>
          <w:color w:val="984806" w:themeColor="accent6" w:themeShade="80"/>
          <w:u w:val="single"/>
        </w:rPr>
      </w:pPr>
    </w:p>
    <w:p w:rsidR="003E15BC" w:rsidRPr="00196418" w:rsidRDefault="00196418">
      <w:pPr>
        <w:rPr>
          <w:rFonts w:ascii="HGPｺﾞｼｯｸE" w:eastAsia="HGPｺﾞｼｯｸE" w:hint="eastAsia"/>
          <w:b/>
          <w:color w:val="4F6228" w:themeColor="accent3" w:themeShade="80"/>
          <w:sz w:val="22"/>
          <w:u w:val="single"/>
        </w:rPr>
      </w:pPr>
      <w:r w:rsidRPr="00196418">
        <w:rPr>
          <w:rFonts w:ascii="HGPｺﾞｼｯｸE" w:eastAsia="HGPｺﾞｼｯｸE" w:hint="eastAsia"/>
          <w:b/>
          <w:color w:val="4F6228" w:themeColor="accent3" w:themeShade="80"/>
          <w:sz w:val="22"/>
          <w:u w:val="single"/>
        </w:rPr>
        <w:t>遅延情報や最新の入出港時間が常に更新されております</w:t>
      </w:r>
    </w:p>
    <w:p w:rsidR="003E15BC" w:rsidRPr="003E15BC" w:rsidRDefault="003E15BC">
      <w:pPr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352925" cy="2238375"/>
            <wp:effectExtent l="1905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15BC" w:rsidRPr="003E15BC" w:rsidSect="00196418">
      <w:pgSz w:w="11906" w:h="16838"/>
      <w:pgMar w:top="720" w:right="720" w:bottom="720" w:left="243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15BC"/>
    <w:rsid w:val="00196418"/>
    <w:rsid w:val="003E15BC"/>
    <w:rsid w:val="006F56F2"/>
    <w:rsid w:val="00B305E2"/>
    <w:rsid w:val="00D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0E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A00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1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1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コスモスマリタイム（株）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</cp:revision>
  <dcterms:created xsi:type="dcterms:W3CDTF">2013-11-26T00:02:00Z</dcterms:created>
  <dcterms:modified xsi:type="dcterms:W3CDTF">2013-11-26T00:51:00Z</dcterms:modified>
</cp:coreProperties>
</file>